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98F" w:rsidRDefault="00EE098F" w:rsidP="00C83059">
      <w:pPr>
        <w:pStyle w:val="NormalWeb"/>
        <w:shd w:val="clear" w:color="auto" w:fill="FFFFFF"/>
        <w:spacing w:before="0" w:beforeAutospacing="0" w:after="0" w:afterAutospacing="0"/>
        <w:ind w:firstLine="708"/>
        <w:jc w:val="both"/>
        <w:textAlignment w:val="baseline"/>
        <w:rPr>
          <w:sz w:val="26"/>
          <w:szCs w:val="26"/>
        </w:rPr>
      </w:pPr>
      <w:bookmarkStart w:id="0" w:name="_GoBack"/>
      <w:bookmarkEnd w:id="0"/>
    </w:p>
    <w:p w:rsidR="00EE098F" w:rsidRPr="00EE098F" w:rsidRDefault="00EE098F" w:rsidP="00C83059">
      <w:pPr>
        <w:pStyle w:val="NormalWeb"/>
        <w:shd w:val="clear" w:color="auto" w:fill="FFFFFF"/>
        <w:spacing w:before="0" w:beforeAutospacing="0" w:after="0" w:afterAutospacing="0"/>
        <w:ind w:firstLine="708"/>
        <w:jc w:val="both"/>
        <w:textAlignment w:val="baseline"/>
        <w:rPr>
          <w:b/>
          <w:sz w:val="26"/>
          <w:szCs w:val="26"/>
        </w:rPr>
      </w:pPr>
      <w:r w:rsidRPr="00EE098F">
        <w:rPr>
          <w:b/>
          <w:sz w:val="26"/>
          <w:szCs w:val="26"/>
        </w:rPr>
        <w:t>OPINION AL PLAN NACIONAL DE DESARROLLO</w:t>
      </w:r>
      <w:r w:rsidR="007F46F5">
        <w:rPr>
          <w:b/>
          <w:sz w:val="26"/>
          <w:szCs w:val="26"/>
        </w:rPr>
        <w:t xml:space="preserve"> 2019-2024</w:t>
      </w:r>
    </w:p>
    <w:p w:rsidR="00EE098F" w:rsidRDefault="00EE098F" w:rsidP="00C83059">
      <w:pPr>
        <w:pStyle w:val="NormalWeb"/>
        <w:shd w:val="clear" w:color="auto" w:fill="FFFFFF"/>
        <w:spacing w:before="0" w:beforeAutospacing="0" w:after="0" w:afterAutospacing="0"/>
        <w:ind w:firstLine="708"/>
        <w:jc w:val="both"/>
        <w:textAlignment w:val="baseline"/>
        <w:rPr>
          <w:sz w:val="26"/>
          <w:szCs w:val="26"/>
        </w:rPr>
      </w:pPr>
    </w:p>
    <w:p w:rsidR="00524D50" w:rsidRDefault="00524D50" w:rsidP="00C83059">
      <w:pPr>
        <w:pStyle w:val="NormalWeb"/>
        <w:shd w:val="clear" w:color="auto" w:fill="FFFFFF"/>
        <w:spacing w:before="0" w:beforeAutospacing="0" w:after="0" w:afterAutospacing="0"/>
        <w:ind w:firstLine="708"/>
        <w:jc w:val="both"/>
        <w:textAlignment w:val="baseline"/>
        <w:rPr>
          <w:sz w:val="26"/>
          <w:szCs w:val="26"/>
        </w:rPr>
      </w:pPr>
    </w:p>
    <w:p w:rsidR="00524D50" w:rsidRPr="00524D50" w:rsidRDefault="00524D50" w:rsidP="00524D50">
      <w:pPr>
        <w:pStyle w:val="NormalWeb"/>
        <w:spacing w:before="0" w:beforeAutospacing="0" w:after="225" w:afterAutospacing="0"/>
        <w:ind w:firstLine="708"/>
        <w:jc w:val="both"/>
        <w:rPr>
          <w:color w:val="333333"/>
          <w:sz w:val="26"/>
          <w:szCs w:val="26"/>
        </w:rPr>
      </w:pPr>
      <w:r w:rsidRPr="00524D50">
        <w:rPr>
          <w:color w:val="333333"/>
          <w:sz w:val="26"/>
          <w:szCs w:val="26"/>
        </w:rPr>
        <w:t>El P</w:t>
      </w:r>
      <w:r>
        <w:rPr>
          <w:color w:val="333333"/>
          <w:sz w:val="26"/>
          <w:szCs w:val="26"/>
        </w:rPr>
        <w:t>lan Nacional de Desarrollo</w:t>
      </w:r>
      <w:r w:rsidR="007E17AA">
        <w:rPr>
          <w:color w:val="333333"/>
          <w:sz w:val="26"/>
          <w:szCs w:val="26"/>
        </w:rPr>
        <w:t xml:space="preserve"> presentado por el Ejecutivo Federal, el </w:t>
      </w:r>
      <w:r w:rsidR="006D477C">
        <w:rPr>
          <w:color w:val="333333"/>
          <w:sz w:val="26"/>
          <w:szCs w:val="26"/>
        </w:rPr>
        <w:t xml:space="preserve"> cual </w:t>
      </w:r>
      <w:r>
        <w:rPr>
          <w:color w:val="333333"/>
          <w:sz w:val="26"/>
          <w:szCs w:val="26"/>
        </w:rPr>
        <w:t xml:space="preserve"> </w:t>
      </w:r>
      <w:r w:rsidR="007F46F5">
        <w:rPr>
          <w:color w:val="333333"/>
          <w:sz w:val="26"/>
          <w:szCs w:val="26"/>
        </w:rPr>
        <w:t>fue</w:t>
      </w:r>
      <w:r w:rsidR="007E17AA">
        <w:rPr>
          <w:color w:val="333333"/>
          <w:sz w:val="26"/>
          <w:szCs w:val="26"/>
        </w:rPr>
        <w:t xml:space="preserve">  remitido por</w:t>
      </w:r>
      <w:r w:rsidR="007F46F5">
        <w:rPr>
          <w:color w:val="333333"/>
          <w:sz w:val="26"/>
          <w:szCs w:val="26"/>
        </w:rPr>
        <w:t xml:space="preserve"> </w:t>
      </w:r>
      <w:r w:rsidR="007E17AA">
        <w:rPr>
          <w:color w:val="333333"/>
          <w:sz w:val="26"/>
          <w:szCs w:val="26"/>
        </w:rPr>
        <w:t>la Secretaría de Gobernación</w:t>
      </w:r>
      <w:r w:rsidR="007F46F5">
        <w:rPr>
          <w:color w:val="333333"/>
          <w:sz w:val="26"/>
          <w:szCs w:val="26"/>
        </w:rPr>
        <w:t xml:space="preserve"> a la Cámara de Diputados</w:t>
      </w:r>
      <w:r w:rsidR="007E17AA">
        <w:rPr>
          <w:color w:val="333333"/>
          <w:sz w:val="26"/>
          <w:szCs w:val="26"/>
        </w:rPr>
        <w:t xml:space="preserve">, </w:t>
      </w:r>
      <w:r w:rsidR="007F46F5">
        <w:rPr>
          <w:color w:val="333333"/>
          <w:sz w:val="26"/>
          <w:szCs w:val="26"/>
        </w:rPr>
        <w:t xml:space="preserve"> </w:t>
      </w:r>
      <w:r w:rsidRPr="00524D50">
        <w:rPr>
          <w:color w:val="333333"/>
          <w:sz w:val="26"/>
          <w:szCs w:val="26"/>
        </w:rPr>
        <w:t>confirma la visión política y social que el presidente López Obrad</w:t>
      </w:r>
      <w:r w:rsidR="007E17AA">
        <w:rPr>
          <w:color w:val="333333"/>
          <w:sz w:val="26"/>
          <w:szCs w:val="26"/>
        </w:rPr>
        <w:t>or ha sostenido</w:t>
      </w:r>
      <w:r>
        <w:rPr>
          <w:color w:val="333333"/>
          <w:sz w:val="26"/>
          <w:szCs w:val="26"/>
        </w:rPr>
        <w:t xml:space="preserve"> durante años</w:t>
      </w:r>
      <w:r w:rsidRPr="00524D50">
        <w:rPr>
          <w:color w:val="333333"/>
          <w:sz w:val="26"/>
          <w:szCs w:val="26"/>
        </w:rPr>
        <w:t>. Postulados como</w:t>
      </w:r>
      <w:r w:rsidR="007E17AA">
        <w:rPr>
          <w:color w:val="333333"/>
          <w:sz w:val="26"/>
          <w:szCs w:val="26"/>
        </w:rPr>
        <w:t xml:space="preserve"> el de,</w:t>
      </w:r>
      <w:r w:rsidRPr="00524D50">
        <w:rPr>
          <w:color w:val="333333"/>
          <w:sz w:val="26"/>
          <w:szCs w:val="26"/>
        </w:rPr>
        <w:t> </w:t>
      </w:r>
      <w:r w:rsidRPr="00524D50">
        <w:rPr>
          <w:i/>
          <w:iCs/>
          <w:color w:val="333333"/>
          <w:sz w:val="26"/>
          <w:szCs w:val="26"/>
        </w:rPr>
        <w:t>Primero los Pobres y el mercado no sustituye al Estado</w:t>
      </w:r>
      <w:r w:rsidRPr="00524D50">
        <w:rPr>
          <w:color w:val="333333"/>
          <w:sz w:val="26"/>
          <w:szCs w:val="26"/>
        </w:rPr>
        <w:t> son muestra de ello.</w:t>
      </w:r>
    </w:p>
    <w:p w:rsidR="00524D50" w:rsidRPr="00524D50" w:rsidRDefault="00524D50" w:rsidP="00524D50">
      <w:pPr>
        <w:pStyle w:val="NormalWeb"/>
        <w:spacing w:before="0" w:beforeAutospacing="0" w:after="225" w:afterAutospacing="0"/>
        <w:ind w:firstLine="708"/>
        <w:jc w:val="both"/>
        <w:rPr>
          <w:color w:val="333333"/>
          <w:sz w:val="26"/>
          <w:szCs w:val="26"/>
        </w:rPr>
      </w:pPr>
      <w:r>
        <w:rPr>
          <w:color w:val="333333"/>
          <w:sz w:val="26"/>
          <w:szCs w:val="26"/>
        </w:rPr>
        <w:t>De la misma forma</w:t>
      </w:r>
      <w:r w:rsidRPr="00524D50">
        <w:rPr>
          <w:color w:val="333333"/>
          <w:sz w:val="26"/>
          <w:szCs w:val="26"/>
        </w:rPr>
        <w:t xml:space="preserve"> se confirmó su compromiso de combatir la corrupción y de aplicar un programa de austeridad que genere el ahorro para solventar el gasto corriente y la inversión pública requeridos por sus proyectos estratégicos.</w:t>
      </w:r>
      <w:r w:rsidR="007F46F5">
        <w:rPr>
          <w:color w:val="333333"/>
          <w:sz w:val="26"/>
          <w:szCs w:val="26"/>
        </w:rPr>
        <w:t xml:space="preserve"> Los cuales han generado diversas opiniones</w:t>
      </w:r>
      <w:r w:rsidRPr="00524D50">
        <w:rPr>
          <w:color w:val="333333"/>
          <w:sz w:val="26"/>
          <w:szCs w:val="26"/>
        </w:rPr>
        <w:t xml:space="preserve"> entre analistas políticos y económicos.</w:t>
      </w:r>
    </w:p>
    <w:p w:rsidR="00CE6C41" w:rsidRPr="00CB1CFA" w:rsidRDefault="006D477C" w:rsidP="00C83059">
      <w:pPr>
        <w:pStyle w:val="NormalWeb"/>
        <w:shd w:val="clear" w:color="auto" w:fill="FFFFFF"/>
        <w:spacing w:before="0" w:beforeAutospacing="0" w:after="0" w:afterAutospacing="0"/>
        <w:ind w:firstLine="708"/>
        <w:jc w:val="both"/>
        <w:textAlignment w:val="baseline"/>
        <w:rPr>
          <w:sz w:val="26"/>
          <w:szCs w:val="26"/>
        </w:rPr>
      </w:pPr>
      <w:r>
        <w:rPr>
          <w:sz w:val="26"/>
          <w:szCs w:val="26"/>
        </w:rPr>
        <w:t xml:space="preserve">La Ley de </w:t>
      </w:r>
      <w:r w:rsidR="00EA7267">
        <w:rPr>
          <w:sz w:val="26"/>
          <w:szCs w:val="26"/>
        </w:rPr>
        <w:t>Planeación</w:t>
      </w:r>
      <w:r w:rsidR="00CE6C41" w:rsidRPr="00CB1CFA">
        <w:rPr>
          <w:sz w:val="26"/>
          <w:szCs w:val="26"/>
        </w:rPr>
        <w:t xml:space="preserve"> (LP) fue </w:t>
      </w:r>
      <w:r w:rsidR="00EA7267">
        <w:rPr>
          <w:sz w:val="26"/>
          <w:szCs w:val="26"/>
        </w:rPr>
        <w:t>promulgada el 5 de enero de 1983</w:t>
      </w:r>
      <w:r w:rsidR="00CE6C41" w:rsidRPr="00CB1CFA">
        <w:rPr>
          <w:sz w:val="26"/>
          <w:szCs w:val="26"/>
        </w:rPr>
        <w:t>, paradójicamente, por Miguel de la Madrid, el primer presidente neoliberal del país; la paradoja, radica en que la idea de plan y planeación es exactamente lo opuesto a la “mano invisible” que, según los neoliberales, ordena “naturalmente” al mercado.</w:t>
      </w:r>
    </w:p>
    <w:p w:rsidR="00CE6C41" w:rsidRPr="00CB1CFA" w:rsidRDefault="00CE6C41" w:rsidP="00C83059">
      <w:pPr>
        <w:pStyle w:val="NormalWeb"/>
        <w:shd w:val="clear" w:color="auto" w:fill="FFFFFF"/>
        <w:spacing w:before="0" w:beforeAutospacing="0" w:after="0" w:afterAutospacing="0"/>
        <w:jc w:val="both"/>
        <w:textAlignment w:val="baseline"/>
        <w:rPr>
          <w:sz w:val="26"/>
          <w:szCs w:val="26"/>
        </w:rPr>
      </w:pPr>
    </w:p>
    <w:p w:rsidR="00CE6C41" w:rsidRPr="00CB1CFA" w:rsidRDefault="00CE6C41" w:rsidP="00C83059">
      <w:pPr>
        <w:pStyle w:val="NormalWeb"/>
        <w:shd w:val="clear" w:color="auto" w:fill="FFFFFF"/>
        <w:spacing w:before="0" w:beforeAutospacing="0" w:after="0" w:afterAutospacing="0"/>
        <w:ind w:firstLine="708"/>
        <w:jc w:val="both"/>
        <w:textAlignment w:val="baseline"/>
        <w:rPr>
          <w:sz w:val="26"/>
          <w:szCs w:val="26"/>
        </w:rPr>
      </w:pPr>
      <w:r w:rsidRPr="00CB1CFA">
        <w:rPr>
          <w:sz w:val="26"/>
          <w:szCs w:val="26"/>
        </w:rPr>
        <w:t>En dicha L</w:t>
      </w:r>
      <w:r w:rsidR="00EA7267">
        <w:rPr>
          <w:sz w:val="26"/>
          <w:szCs w:val="26"/>
        </w:rPr>
        <w:t xml:space="preserve">ey de </w:t>
      </w:r>
      <w:r w:rsidRPr="00CB1CFA">
        <w:rPr>
          <w:sz w:val="26"/>
          <w:szCs w:val="26"/>
        </w:rPr>
        <w:t>P</w:t>
      </w:r>
      <w:r w:rsidR="00EA7267">
        <w:rPr>
          <w:sz w:val="26"/>
          <w:szCs w:val="26"/>
        </w:rPr>
        <w:t>laneación</w:t>
      </w:r>
      <w:r w:rsidRPr="00CB1CFA">
        <w:rPr>
          <w:sz w:val="26"/>
          <w:szCs w:val="26"/>
        </w:rPr>
        <w:t>, el artículo 21 señala que “El PND deberá elaborarse, aprobarse y publicarse dentro de un plazo de seis meses contados a partir de la fecha en que toma posesión el Presidente de la República, y su vigencia no excederá del período constitucional que le corresponda”. Mediante el PND, el gobierno “precisará los objetivos nacionales, estrategia y prioridades del desarrollo integral y sustentable del país”.</w:t>
      </w:r>
    </w:p>
    <w:p w:rsidR="00C83059" w:rsidRPr="00CB1CFA" w:rsidRDefault="00C83059" w:rsidP="00C83059">
      <w:pPr>
        <w:pStyle w:val="NormalWeb"/>
        <w:shd w:val="clear" w:color="auto" w:fill="FFFFFF"/>
        <w:spacing w:before="0" w:beforeAutospacing="0" w:after="0" w:afterAutospacing="0"/>
        <w:jc w:val="both"/>
        <w:textAlignment w:val="baseline"/>
        <w:rPr>
          <w:sz w:val="26"/>
          <w:szCs w:val="26"/>
        </w:rPr>
      </w:pPr>
    </w:p>
    <w:p w:rsidR="00CE6C41" w:rsidRPr="00CB1CFA" w:rsidRDefault="00CE6C41" w:rsidP="00C83059">
      <w:pPr>
        <w:pStyle w:val="NormalWeb"/>
        <w:shd w:val="clear" w:color="auto" w:fill="FFFFFF"/>
        <w:spacing w:before="0" w:beforeAutospacing="0" w:after="0" w:afterAutospacing="0"/>
        <w:ind w:firstLine="708"/>
        <w:jc w:val="both"/>
        <w:textAlignment w:val="baseline"/>
        <w:rPr>
          <w:sz w:val="26"/>
          <w:szCs w:val="26"/>
        </w:rPr>
      </w:pPr>
      <w:r w:rsidRPr="00CB1CFA">
        <w:rPr>
          <w:sz w:val="26"/>
          <w:szCs w:val="26"/>
        </w:rPr>
        <w:t>Entre la administración de Miguel de la Madrid y la de Enrique Peña Nieto, se elaboraron y aprobaron seis planes de desarrollo neoliberales, que poco abonaron al bienestar de la población, pues se hicieron como instrumento para imponer los dictados del Consenso de Washington, justificar las reformas estructurales, la entrega del sector energético al capital extranjero, ahondar la precariedad laboral, desvirtuar la educación pública, desplazar la racionalidad social por la razón económica y eliminar cualquier forma de regulación sobre el mercado.</w:t>
      </w:r>
    </w:p>
    <w:p w:rsidR="00C83059" w:rsidRPr="00CB1CFA" w:rsidRDefault="00C83059" w:rsidP="00C83059">
      <w:pPr>
        <w:pStyle w:val="NormalWeb"/>
        <w:shd w:val="clear" w:color="auto" w:fill="FFFFFF"/>
        <w:spacing w:before="0" w:beforeAutospacing="0" w:after="0" w:afterAutospacing="0"/>
        <w:jc w:val="both"/>
        <w:textAlignment w:val="baseline"/>
        <w:rPr>
          <w:sz w:val="26"/>
          <w:szCs w:val="26"/>
        </w:rPr>
      </w:pPr>
    </w:p>
    <w:p w:rsidR="00CE6C41" w:rsidRPr="00CB1CFA" w:rsidRDefault="00CE6C41" w:rsidP="00C83059">
      <w:pPr>
        <w:pStyle w:val="NormalWeb"/>
        <w:shd w:val="clear" w:color="auto" w:fill="FFFFFF"/>
        <w:spacing w:before="0" w:beforeAutospacing="0" w:after="0" w:afterAutospacing="0"/>
        <w:ind w:firstLine="708"/>
        <w:jc w:val="both"/>
        <w:textAlignment w:val="baseline"/>
        <w:rPr>
          <w:sz w:val="26"/>
          <w:szCs w:val="26"/>
        </w:rPr>
      </w:pPr>
      <w:r w:rsidRPr="00CB1CFA">
        <w:rPr>
          <w:sz w:val="26"/>
          <w:szCs w:val="26"/>
        </w:rPr>
        <w:t>No ocurre lo mismo con el P</w:t>
      </w:r>
      <w:r w:rsidR="00EA7267">
        <w:rPr>
          <w:sz w:val="26"/>
          <w:szCs w:val="26"/>
        </w:rPr>
        <w:t xml:space="preserve">lan </w:t>
      </w:r>
      <w:r w:rsidRPr="00CB1CFA">
        <w:rPr>
          <w:sz w:val="26"/>
          <w:szCs w:val="26"/>
        </w:rPr>
        <w:t>N</w:t>
      </w:r>
      <w:r w:rsidR="00EA7267">
        <w:rPr>
          <w:sz w:val="26"/>
          <w:szCs w:val="26"/>
        </w:rPr>
        <w:t xml:space="preserve">acional de </w:t>
      </w:r>
      <w:r w:rsidRPr="00CB1CFA">
        <w:rPr>
          <w:sz w:val="26"/>
          <w:szCs w:val="26"/>
        </w:rPr>
        <w:t>D</w:t>
      </w:r>
      <w:r w:rsidR="00EA7267">
        <w:rPr>
          <w:sz w:val="26"/>
          <w:szCs w:val="26"/>
        </w:rPr>
        <w:t>esarrollo</w:t>
      </w:r>
      <w:r w:rsidRPr="00CB1CFA">
        <w:rPr>
          <w:sz w:val="26"/>
          <w:szCs w:val="26"/>
        </w:rPr>
        <w:t xml:space="preserve"> enviado por AMLO a la Cámara de Diputados, que es el primero de una sociedad que quiere dejar atrás el neoliberalismo y que, si bien se mantiene en los límites del capitalismo, avanza procediendo al rescate del carácter social del Estado y recupera lo que el neoliberalismo arrebató a la nación: el mandato del artículo 25 constitucional que, a la letra, dice; “Corresponde al Estado la rectoría del desarrollo nacional para garantizar que este sea integral y sustentable, que fortalezca la Soberanía de la Nación y su régimen democrático”. Este mandato constitucional es el que guía las acciones del Ejecutivo.</w:t>
      </w:r>
    </w:p>
    <w:p w:rsidR="00C83059" w:rsidRPr="00CB1CFA" w:rsidRDefault="00C83059" w:rsidP="00C83059">
      <w:pPr>
        <w:pStyle w:val="NormalWeb"/>
        <w:shd w:val="clear" w:color="auto" w:fill="FFFFFF"/>
        <w:spacing w:before="0" w:beforeAutospacing="0" w:after="0" w:afterAutospacing="0"/>
        <w:jc w:val="both"/>
        <w:textAlignment w:val="baseline"/>
        <w:rPr>
          <w:sz w:val="26"/>
          <w:szCs w:val="26"/>
        </w:rPr>
      </w:pPr>
    </w:p>
    <w:p w:rsidR="00CE6C41" w:rsidRPr="00CB1CFA" w:rsidRDefault="00CE6C41" w:rsidP="00C83059">
      <w:pPr>
        <w:pStyle w:val="NormalWeb"/>
        <w:shd w:val="clear" w:color="auto" w:fill="FFFFFF"/>
        <w:spacing w:before="0" w:beforeAutospacing="0" w:after="0" w:afterAutospacing="0"/>
        <w:ind w:firstLine="708"/>
        <w:jc w:val="both"/>
        <w:textAlignment w:val="baseline"/>
        <w:rPr>
          <w:sz w:val="26"/>
          <w:szCs w:val="26"/>
        </w:rPr>
      </w:pPr>
      <w:r w:rsidRPr="00CB1CFA">
        <w:rPr>
          <w:sz w:val="26"/>
          <w:szCs w:val="26"/>
        </w:rPr>
        <w:lastRenderedPageBreak/>
        <w:t>De esta manera, si los planes de los gobiernos neoliberales lograron profundizar la desigualdad social, agudizaron la concentración de la riqueza y del ingreso hasta extremos aberrantes –resultado inevitable de una economía de libre mercado. el nuevo PND tiene como objetivo fundamental, junto con el combate frontal a la corrupción y la inseguridad, combatir esos flagelos; se trata, entonces, de un plan para la igualdad y el bienestar social, orientado a erradicar la pobreza y a liberar al país de la corrupción y violencia que lo ahogan, todo ello ampliando la democracia.</w:t>
      </w:r>
    </w:p>
    <w:p w:rsidR="00C83059" w:rsidRDefault="00C83059" w:rsidP="00C83059">
      <w:pPr>
        <w:pStyle w:val="NormalWeb"/>
        <w:shd w:val="clear" w:color="auto" w:fill="FFFFFF"/>
        <w:spacing w:before="0" w:beforeAutospacing="0" w:after="0" w:afterAutospacing="0"/>
        <w:jc w:val="both"/>
        <w:textAlignment w:val="baseline"/>
        <w:rPr>
          <w:sz w:val="26"/>
          <w:szCs w:val="26"/>
        </w:rPr>
      </w:pPr>
    </w:p>
    <w:p w:rsidR="00CE6C41" w:rsidRPr="00CB1CFA" w:rsidRDefault="00CE6C41" w:rsidP="00C83059">
      <w:pPr>
        <w:pStyle w:val="NormalWeb"/>
        <w:shd w:val="clear" w:color="auto" w:fill="FFFFFF"/>
        <w:spacing w:before="0" w:beforeAutospacing="0" w:after="0" w:afterAutospacing="0"/>
        <w:ind w:firstLine="708"/>
        <w:jc w:val="both"/>
        <w:textAlignment w:val="baseline"/>
        <w:rPr>
          <w:sz w:val="26"/>
          <w:szCs w:val="26"/>
        </w:rPr>
      </w:pPr>
      <w:r w:rsidRPr="00CB1CFA">
        <w:rPr>
          <w:sz w:val="26"/>
          <w:szCs w:val="26"/>
        </w:rPr>
        <w:t>Para lograrlo, se recupera la renta petrolera para ponerla al servicio de la liberación del país; de constituir un sistema universal de salud; impulsar una verdadera reforma educativa, que aliente el pensamiento crítico y donde la ciencia y la tecnología contribuyan a la solución de los problemas de la población.</w:t>
      </w:r>
    </w:p>
    <w:p w:rsidR="00C83059" w:rsidRPr="00CB1CFA" w:rsidRDefault="00C83059" w:rsidP="00C83059">
      <w:pPr>
        <w:pStyle w:val="NormalWeb"/>
        <w:shd w:val="clear" w:color="auto" w:fill="FFFFFF"/>
        <w:spacing w:before="0" w:beforeAutospacing="0" w:after="0" w:afterAutospacing="0"/>
        <w:jc w:val="both"/>
        <w:textAlignment w:val="baseline"/>
        <w:rPr>
          <w:sz w:val="26"/>
          <w:szCs w:val="26"/>
        </w:rPr>
      </w:pPr>
    </w:p>
    <w:p w:rsidR="00CB1CFA" w:rsidRDefault="003C69D9" w:rsidP="00CB1CFA">
      <w:pPr>
        <w:ind w:firstLine="708"/>
        <w:jc w:val="both"/>
        <w:rPr>
          <w:rFonts w:ascii="Times New Roman" w:hAnsi="Times New Roman" w:cs="Times New Roman"/>
          <w:color w:val="333333"/>
          <w:sz w:val="26"/>
          <w:szCs w:val="26"/>
          <w:shd w:val="clear" w:color="auto" w:fill="FFFFFF"/>
        </w:rPr>
      </w:pPr>
      <w:r w:rsidRPr="00CB1CFA">
        <w:rPr>
          <w:rFonts w:ascii="Times New Roman" w:hAnsi="Times New Roman" w:cs="Times New Roman"/>
          <w:color w:val="333333"/>
          <w:sz w:val="26"/>
          <w:szCs w:val="26"/>
          <w:shd w:val="clear" w:color="auto" w:fill="FFFFFF"/>
        </w:rPr>
        <w:t>Con el Plan Nacional de Desarrollo 2019-2024 (PND</w:t>
      </w:r>
      <w:r w:rsidR="006D477C">
        <w:rPr>
          <w:rFonts w:ascii="Times New Roman" w:hAnsi="Times New Roman" w:cs="Times New Roman"/>
          <w:color w:val="333333"/>
          <w:sz w:val="26"/>
          <w:szCs w:val="26"/>
          <w:shd w:val="clear" w:color="auto" w:fill="FFFFFF"/>
        </w:rPr>
        <w:t xml:space="preserve"> 20</w:t>
      </w:r>
      <w:r w:rsidRPr="00CB1CFA">
        <w:rPr>
          <w:rFonts w:ascii="Times New Roman" w:hAnsi="Times New Roman" w:cs="Times New Roman"/>
          <w:color w:val="333333"/>
          <w:sz w:val="26"/>
          <w:szCs w:val="26"/>
          <w:shd w:val="clear" w:color="auto" w:fill="FFFFFF"/>
        </w:rPr>
        <w:t>19-</w:t>
      </w:r>
      <w:r w:rsidR="006D477C">
        <w:rPr>
          <w:rFonts w:ascii="Times New Roman" w:hAnsi="Times New Roman" w:cs="Times New Roman"/>
          <w:color w:val="333333"/>
          <w:sz w:val="26"/>
          <w:szCs w:val="26"/>
          <w:shd w:val="clear" w:color="auto" w:fill="FFFFFF"/>
        </w:rPr>
        <w:t>20</w:t>
      </w:r>
      <w:r w:rsidRPr="00CB1CFA">
        <w:rPr>
          <w:rFonts w:ascii="Times New Roman" w:hAnsi="Times New Roman" w:cs="Times New Roman"/>
          <w:color w:val="333333"/>
          <w:sz w:val="26"/>
          <w:szCs w:val="26"/>
          <w:shd w:val="clear" w:color="auto" w:fill="FFFFFF"/>
        </w:rPr>
        <w:t xml:space="preserve">24) por primera ocasión en más de tres décadas nuestro país cuenta con una ruta de acción y un programa de desarrollo diferente al neoliberalismo, que guio la política nacional de los gobiernos del PRI y del PAN. El cambio de régimen, que se diseñó en los largos años de lucha, que se prometió durante la campaña, por el cual votaron millones de ciudadanos y que se percibió en el Paquete Económico de este año y en las reformas aprobadas por el Congreso de la Unión, en el Plan Nacional de Desarrollo pasa del nivel de las intenciones al de las políticas públicas que definirán el rumbo del país en los próximos años. </w:t>
      </w:r>
    </w:p>
    <w:p w:rsidR="007F46F5" w:rsidRDefault="003C69D9"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6"/>
          <w:szCs w:val="26"/>
          <w:shd w:val="clear" w:color="auto" w:fill="FFFFFF"/>
        </w:rPr>
        <w:t>A diferencia de los gobiernos neoliberales donde las prioridades se establecían desde el exterior, el P</w:t>
      </w:r>
      <w:r w:rsidR="00EA7267">
        <w:rPr>
          <w:rFonts w:ascii="Times New Roman" w:hAnsi="Times New Roman" w:cs="Times New Roman"/>
          <w:color w:val="333333"/>
          <w:sz w:val="26"/>
          <w:szCs w:val="26"/>
          <w:shd w:val="clear" w:color="auto" w:fill="FFFFFF"/>
        </w:rPr>
        <w:t xml:space="preserve">lan </w:t>
      </w:r>
      <w:r w:rsidRPr="00CB1CFA">
        <w:rPr>
          <w:rFonts w:ascii="Times New Roman" w:hAnsi="Times New Roman" w:cs="Times New Roman"/>
          <w:color w:val="333333"/>
          <w:sz w:val="26"/>
          <w:szCs w:val="26"/>
          <w:shd w:val="clear" w:color="auto" w:fill="FFFFFF"/>
        </w:rPr>
        <w:t>N</w:t>
      </w:r>
      <w:r w:rsidR="00EA7267">
        <w:rPr>
          <w:rFonts w:ascii="Times New Roman" w:hAnsi="Times New Roman" w:cs="Times New Roman"/>
          <w:color w:val="333333"/>
          <w:sz w:val="26"/>
          <w:szCs w:val="26"/>
          <w:shd w:val="clear" w:color="auto" w:fill="FFFFFF"/>
        </w:rPr>
        <w:t xml:space="preserve">acional de </w:t>
      </w:r>
      <w:r w:rsidRPr="00CB1CFA">
        <w:rPr>
          <w:rFonts w:ascii="Times New Roman" w:hAnsi="Times New Roman" w:cs="Times New Roman"/>
          <w:color w:val="333333"/>
          <w:sz w:val="26"/>
          <w:szCs w:val="26"/>
          <w:shd w:val="clear" w:color="auto" w:fill="FFFFFF"/>
        </w:rPr>
        <w:t>D</w:t>
      </w:r>
      <w:r w:rsidR="00EA7267">
        <w:rPr>
          <w:rFonts w:ascii="Times New Roman" w:hAnsi="Times New Roman" w:cs="Times New Roman"/>
          <w:color w:val="333333"/>
          <w:sz w:val="26"/>
          <w:szCs w:val="26"/>
          <w:shd w:val="clear" w:color="auto" w:fill="FFFFFF"/>
        </w:rPr>
        <w:t>esarrollo</w:t>
      </w:r>
      <w:r w:rsidR="006D477C">
        <w:rPr>
          <w:rFonts w:ascii="Times New Roman" w:hAnsi="Times New Roman" w:cs="Times New Roman"/>
          <w:color w:val="333333"/>
          <w:sz w:val="26"/>
          <w:szCs w:val="26"/>
          <w:shd w:val="clear" w:color="auto" w:fill="FFFFFF"/>
        </w:rPr>
        <w:t xml:space="preserve"> 20</w:t>
      </w:r>
      <w:r w:rsidRPr="00CB1CFA">
        <w:rPr>
          <w:rFonts w:ascii="Times New Roman" w:hAnsi="Times New Roman" w:cs="Times New Roman"/>
          <w:color w:val="333333"/>
          <w:sz w:val="26"/>
          <w:szCs w:val="26"/>
          <w:shd w:val="clear" w:color="auto" w:fill="FFFFFF"/>
        </w:rPr>
        <w:t>19-</w:t>
      </w:r>
      <w:r w:rsidR="006D477C">
        <w:rPr>
          <w:rFonts w:ascii="Times New Roman" w:hAnsi="Times New Roman" w:cs="Times New Roman"/>
          <w:color w:val="333333"/>
          <w:sz w:val="26"/>
          <w:szCs w:val="26"/>
          <w:shd w:val="clear" w:color="auto" w:fill="FFFFFF"/>
        </w:rPr>
        <w:t>20</w:t>
      </w:r>
      <w:r w:rsidRPr="00CB1CFA">
        <w:rPr>
          <w:rFonts w:ascii="Times New Roman" w:hAnsi="Times New Roman" w:cs="Times New Roman"/>
          <w:color w:val="333333"/>
          <w:sz w:val="26"/>
          <w:szCs w:val="26"/>
          <w:shd w:val="clear" w:color="auto" w:fill="FFFFFF"/>
        </w:rPr>
        <w:t>24 tiene como eje el bienestar de la sociedad, el desarrollo del país y el redimensionamiento de su papel en el mundo. Plantea una forma diferente de ejercer el poder, basado en</w:t>
      </w:r>
      <w:r w:rsidRPr="00CB1CFA">
        <w:rPr>
          <w:rFonts w:ascii="Times New Roman" w:hAnsi="Times New Roman" w:cs="Times New Roman"/>
          <w:color w:val="333333"/>
          <w:sz w:val="27"/>
          <w:szCs w:val="27"/>
          <w:shd w:val="clear" w:color="auto" w:fill="FFFFFF"/>
        </w:rPr>
        <w:t xml:space="preserve"> principios fundamentales como son: la honradez y la honestidad; no a un gobierno rico con un pueblo pobre; nada al margen de la ley</w:t>
      </w:r>
      <w:r w:rsidR="006D477C">
        <w:rPr>
          <w:rFonts w:ascii="Times New Roman" w:hAnsi="Times New Roman" w:cs="Times New Roman"/>
          <w:color w:val="333333"/>
          <w:sz w:val="27"/>
          <w:szCs w:val="27"/>
          <w:shd w:val="clear" w:color="auto" w:fill="FFFFFF"/>
        </w:rPr>
        <w:t>,</w:t>
      </w:r>
      <w:r w:rsidRPr="00CB1CFA">
        <w:rPr>
          <w:rFonts w:ascii="Times New Roman" w:hAnsi="Times New Roman" w:cs="Times New Roman"/>
          <w:color w:val="333333"/>
          <w:sz w:val="27"/>
          <w:szCs w:val="27"/>
          <w:shd w:val="clear" w:color="auto" w:fill="FFFFFF"/>
        </w:rPr>
        <w:t xml:space="preserve"> ni nada por encima de la ley; contar con una economía para el bienestar. </w:t>
      </w:r>
    </w:p>
    <w:p w:rsidR="00CB1CFA" w:rsidRPr="00CB1CFA" w:rsidRDefault="003C69D9"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7"/>
          <w:szCs w:val="27"/>
          <w:shd w:val="clear" w:color="auto" w:fill="FFFFFF"/>
        </w:rPr>
        <w:t>Se trata de hacer realidad planteamientos de fondo, como que el mercado no sustituye al Estado; por el bien de todos, primero los pobres; no dejar a nadie atrás, no dejar a nadie fuera. Asimismo, se considera a la paz como una condición fundamental de la justicia; el respeto al derecho ajeno es la paz y dar el poder al pueblo.</w:t>
      </w:r>
    </w:p>
    <w:p w:rsidR="00CB1CFA" w:rsidRPr="00CB1CFA" w:rsidRDefault="003C69D9"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7"/>
          <w:szCs w:val="27"/>
          <w:shd w:val="clear" w:color="auto" w:fill="FFFFFF"/>
        </w:rPr>
        <w:t>El P</w:t>
      </w:r>
      <w:r w:rsidR="00EA7267">
        <w:rPr>
          <w:rFonts w:ascii="Times New Roman" w:hAnsi="Times New Roman" w:cs="Times New Roman"/>
          <w:color w:val="333333"/>
          <w:sz w:val="27"/>
          <w:szCs w:val="27"/>
          <w:shd w:val="clear" w:color="auto" w:fill="FFFFFF"/>
        </w:rPr>
        <w:t xml:space="preserve">lan </w:t>
      </w:r>
      <w:r w:rsidRPr="00CB1CFA">
        <w:rPr>
          <w:rFonts w:ascii="Times New Roman" w:hAnsi="Times New Roman" w:cs="Times New Roman"/>
          <w:color w:val="333333"/>
          <w:sz w:val="27"/>
          <w:szCs w:val="27"/>
          <w:shd w:val="clear" w:color="auto" w:fill="FFFFFF"/>
        </w:rPr>
        <w:t>N</w:t>
      </w:r>
      <w:r w:rsidR="00EA7267">
        <w:rPr>
          <w:rFonts w:ascii="Times New Roman" w:hAnsi="Times New Roman" w:cs="Times New Roman"/>
          <w:color w:val="333333"/>
          <w:sz w:val="27"/>
          <w:szCs w:val="27"/>
          <w:shd w:val="clear" w:color="auto" w:fill="FFFFFF"/>
        </w:rPr>
        <w:t xml:space="preserve">acional de </w:t>
      </w:r>
      <w:r w:rsidRPr="00CB1CFA">
        <w:rPr>
          <w:rFonts w:ascii="Times New Roman" w:hAnsi="Times New Roman" w:cs="Times New Roman"/>
          <w:color w:val="333333"/>
          <w:sz w:val="27"/>
          <w:szCs w:val="27"/>
          <w:shd w:val="clear" w:color="auto" w:fill="FFFFFF"/>
        </w:rPr>
        <w:t>D</w:t>
      </w:r>
      <w:r w:rsidR="00EA7267">
        <w:rPr>
          <w:rFonts w:ascii="Times New Roman" w:hAnsi="Times New Roman" w:cs="Times New Roman"/>
          <w:color w:val="333333"/>
          <w:sz w:val="27"/>
          <w:szCs w:val="27"/>
          <w:shd w:val="clear" w:color="auto" w:fill="FFFFFF"/>
        </w:rPr>
        <w:t>esarrollo</w:t>
      </w:r>
      <w:r w:rsidR="006D477C">
        <w:rPr>
          <w:rFonts w:ascii="Times New Roman" w:hAnsi="Times New Roman" w:cs="Times New Roman"/>
          <w:color w:val="333333"/>
          <w:sz w:val="27"/>
          <w:szCs w:val="27"/>
          <w:shd w:val="clear" w:color="auto" w:fill="FFFFFF"/>
        </w:rPr>
        <w:t xml:space="preserve"> 20</w:t>
      </w:r>
      <w:r w:rsidRPr="00CB1CFA">
        <w:rPr>
          <w:rFonts w:ascii="Times New Roman" w:hAnsi="Times New Roman" w:cs="Times New Roman"/>
          <w:color w:val="333333"/>
          <w:sz w:val="27"/>
          <w:szCs w:val="27"/>
          <w:shd w:val="clear" w:color="auto" w:fill="FFFFFF"/>
        </w:rPr>
        <w:t>19-</w:t>
      </w:r>
      <w:r w:rsidR="006D477C">
        <w:rPr>
          <w:rFonts w:ascii="Times New Roman" w:hAnsi="Times New Roman" w:cs="Times New Roman"/>
          <w:color w:val="333333"/>
          <w:sz w:val="27"/>
          <w:szCs w:val="27"/>
          <w:shd w:val="clear" w:color="auto" w:fill="FFFFFF"/>
        </w:rPr>
        <w:t>10</w:t>
      </w:r>
      <w:r w:rsidRPr="00CB1CFA">
        <w:rPr>
          <w:rFonts w:ascii="Times New Roman" w:hAnsi="Times New Roman" w:cs="Times New Roman"/>
          <w:color w:val="333333"/>
          <w:sz w:val="27"/>
          <w:szCs w:val="27"/>
          <w:shd w:val="clear" w:color="auto" w:fill="FFFFFF"/>
        </w:rPr>
        <w:t xml:space="preserve">24 plantea en materia política erradicar la corrupción, el dispendio y la frivolidad; recuperar el estado de derecho, separara el poder político del poder económico y cambiar el paradigma de seguridad. En política social, construir un país con bienestar, impulsar el desarrollo sustentable, garantizar el derecho a la educación, salud para toda la población y nueve programas que modificarán de manera sustancial la calidad de vida de las familias, como son: el de bienestar de adultos mayores, el de </w:t>
      </w:r>
      <w:r w:rsidRPr="00CB1CFA">
        <w:rPr>
          <w:rFonts w:ascii="Times New Roman" w:hAnsi="Times New Roman" w:cs="Times New Roman"/>
          <w:color w:val="333333"/>
          <w:sz w:val="27"/>
          <w:szCs w:val="27"/>
          <w:shd w:val="clear" w:color="auto" w:fill="FFFFFF"/>
        </w:rPr>
        <w:lastRenderedPageBreak/>
        <w:t>personas con discapacidad, el de Becas Benito Juárez, el de Jóvenes Construyendo el Futuro, el de Sembrando Vida, el de Reconstrucción, el de Desarrollo Urbano y Vivienda, y el de Tandas para el Bienestar.</w:t>
      </w:r>
    </w:p>
    <w:p w:rsidR="00CB1CFA" w:rsidRPr="00CB1CFA" w:rsidRDefault="003C69D9"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7"/>
          <w:szCs w:val="27"/>
          <w:shd w:val="clear" w:color="auto" w:fill="FFFFFF"/>
        </w:rPr>
        <w:t xml:space="preserve"> Mientras, en materia económica, el Plan plantea detonar el crecimiento, mantener finanzas sanas, no más impuestos, aliento a la inversión privada, rescate del sector energético, impulsar la reactivación económica, creación de la banca de bienestar, el impulso al desarrollo regional, la autosuficiencia alimentaria y el rescate del campo, el impulso a la ciencia y la tecnología, al deporte, a la cohesión social y al orgullo nacional. </w:t>
      </w:r>
    </w:p>
    <w:p w:rsidR="00CB1CFA" w:rsidRPr="00CB1CFA" w:rsidRDefault="00CB1CFA"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7"/>
          <w:szCs w:val="27"/>
          <w:shd w:val="clear" w:color="auto" w:fill="FFFFFF"/>
        </w:rPr>
        <w:t>Estoy seguro</w:t>
      </w:r>
      <w:r w:rsidR="003C69D9" w:rsidRPr="00CB1CFA">
        <w:rPr>
          <w:rFonts w:ascii="Times New Roman" w:hAnsi="Times New Roman" w:cs="Times New Roman"/>
          <w:color w:val="333333"/>
          <w:sz w:val="27"/>
          <w:szCs w:val="27"/>
          <w:shd w:val="clear" w:color="auto" w:fill="FFFFFF"/>
        </w:rPr>
        <w:t xml:space="preserve"> de que de cumplirse este plan, México entrará a una nueva etapa de su historia. </w:t>
      </w:r>
    </w:p>
    <w:p w:rsidR="00CB1CFA" w:rsidRDefault="003C69D9" w:rsidP="00CB1CFA">
      <w:pPr>
        <w:ind w:firstLine="708"/>
        <w:jc w:val="both"/>
        <w:rPr>
          <w:rFonts w:ascii="Times New Roman" w:hAnsi="Times New Roman" w:cs="Times New Roman"/>
          <w:color w:val="333333"/>
          <w:sz w:val="27"/>
          <w:szCs w:val="27"/>
          <w:shd w:val="clear" w:color="auto" w:fill="FFFFFF"/>
        </w:rPr>
      </w:pPr>
      <w:r w:rsidRPr="00CB1CFA">
        <w:rPr>
          <w:rFonts w:ascii="Times New Roman" w:hAnsi="Times New Roman" w:cs="Times New Roman"/>
          <w:color w:val="333333"/>
          <w:sz w:val="27"/>
          <w:szCs w:val="27"/>
          <w:shd w:val="clear" w:color="auto" w:fill="FFFFFF"/>
        </w:rPr>
        <w:t>Por supuesto que habrá resistencias y descalificación, desde las estrechas visiones de los grupos conservadores</w:t>
      </w:r>
      <w:r w:rsidR="00CB1CFA" w:rsidRPr="00CB1CFA">
        <w:rPr>
          <w:rFonts w:ascii="Times New Roman" w:hAnsi="Times New Roman" w:cs="Times New Roman"/>
          <w:color w:val="333333"/>
          <w:sz w:val="27"/>
          <w:szCs w:val="27"/>
          <w:shd w:val="clear" w:color="auto" w:fill="FFFFFF"/>
        </w:rPr>
        <w:t>,</w:t>
      </w:r>
      <w:r w:rsidRPr="00CB1CFA">
        <w:rPr>
          <w:rFonts w:ascii="Times New Roman" w:hAnsi="Times New Roman" w:cs="Times New Roman"/>
          <w:color w:val="333333"/>
          <w:sz w:val="27"/>
          <w:szCs w:val="27"/>
          <w:shd w:val="clear" w:color="auto" w:fill="FFFFFF"/>
        </w:rPr>
        <w:t xml:space="preserve"> se opondrán con todos sus rec</w:t>
      </w:r>
      <w:r w:rsidR="00524D50">
        <w:rPr>
          <w:rFonts w:ascii="Times New Roman" w:hAnsi="Times New Roman" w:cs="Times New Roman"/>
          <w:color w:val="333333"/>
          <w:sz w:val="27"/>
          <w:szCs w:val="27"/>
          <w:shd w:val="clear" w:color="auto" w:fill="FFFFFF"/>
        </w:rPr>
        <w:t xml:space="preserve">ursos a este plan; sin embargo considero que </w:t>
      </w:r>
      <w:r w:rsidRPr="00CB1CFA">
        <w:rPr>
          <w:rFonts w:ascii="Times New Roman" w:hAnsi="Times New Roman" w:cs="Times New Roman"/>
          <w:color w:val="333333"/>
          <w:sz w:val="27"/>
          <w:szCs w:val="27"/>
          <w:shd w:val="clear" w:color="auto" w:fill="FFFFFF"/>
        </w:rPr>
        <w:t xml:space="preserve">no tendrán éxito, porque la mayoría de la ciudadanía votó por un cambio de régimen y este plan lo expresa en toda su amplitud. </w:t>
      </w:r>
    </w:p>
    <w:p w:rsidR="00524D50" w:rsidRDefault="006D477C" w:rsidP="00CB1CFA">
      <w:pPr>
        <w:ind w:firstLine="708"/>
        <w:jc w:val="both"/>
        <w:rPr>
          <w:rFonts w:ascii="Times New Roman" w:hAnsi="Times New Roman" w:cs="Times New Roman"/>
          <w:color w:val="333333"/>
          <w:sz w:val="27"/>
          <w:szCs w:val="27"/>
          <w:shd w:val="clear" w:color="auto" w:fill="FFFFFF"/>
        </w:rPr>
      </w:pPr>
      <w:r>
        <w:rPr>
          <w:rFonts w:ascii="Times New Roman" w:hAnsi="Times New Roman" w:cs="Times New Roman"/>
          <w:sz w:val="26"/>
          <w:szCs w:val="26"/>
        </w:rPr>
        <w:t xml:space="preserve"> En conclusión l</w:t>
      </w:r>
      <w:r w:rsidRPr="006D477C">
        <w:rPr>
          <w:rFonts w:ascii="Times New Roman" w:hAnsi="Times New Roman" w:cs="Times New Roman"/>
          <w:sz w:val="26"/>
          <w:szCs w:val="26"/>
        </w:rPr>
        <w:t>a apr</w:t>
      </w:r>
      <w:r>
        <w:rPr>
          <w:rFonts w:ascii="Times New Roman" w:hAnsi="Times New Roman" w:cs="Times New Roman"/>
          <w:sz w:val="26"/>
          <w:szCs w:val="26"/>
        </w:rPr>
        <w:t>obación del Plan  Nacional de Desarrollo, por parte de la</w:t>
      </w:r>
      <w:r w:rsidRPr="006D477C">
        <w:rPr>
          <w:rFonts w:ascii="Times New Roman" w:hAnsi="Times New Roman" w:cs="Times New Roman"/>
          <w:sz w:val="26"/>
          <w:szCs w:val="26"/>
        </w:rPr>
        <w:t xml:space="preserve"> Cámara de Diputados del Congreso de la Unión, consistirá en verificar que dicho instrumento incluye los fines del proyecto nacional contenidos en la Constitución Política de los Estados Unidos Mexicanos. </w:t>
      </w:r>
    </w:p>
    <w:p w:rsidR="00524D50" w:rsidRDefault="00524D50" w:rsidP="00CB1CFA">
      <w:pPr>
        <w:ind w:firstLine="708"/>
        <w:jc w:val="both"/>
        <w:rPr>
          <w:rFonts w:ascii="Times New Roman" w:hAnsi="Times New Roman" w:cs="Times New Roman"/>
          <w:color w:val="333333"/>
          <w:sz w:val="27"/>
          <w:szCs w:val="27"/>
          <w:shd w:val="clear" w:color="auto" w:fill="FFFFFF"/>
        </w:rPr>
      </w:pPr>
    </w:p>
    <w:p w:rsidR="00524D50" w:rsidRDefault="006D477C" w:rsidP="006D477C">
      <w:pPr>
        <w:ind w:firstLine="708"/>
        <w:jc w:val="center"/>
        <w:rPr>
          <w:rFonts w:ascii="Times New Roman" w:hAnsi="Times New Roman" w:cs="Times New Roman"/>
          <w:b/>
          <w:color w:val="333333"/>
          <w:sz w:val="27"/>
          <w:szCs w:val="27"/>
          <w:shd w:val="clear" w:color="auto" w:fill="FFFFFF"/>
        </w:rPr>
      </w:pPr>
      <w:r w:rsidRPr="006D477C">
        <w:rPr>
          <w:rFonts w:ascii="Times New Roman" w:hAnsi="Times New Roman" w:cs="Times New Roman"/>
          <w:b/>
          <w:color w:val="333333"/>
          <w:sz w:val="27"/>
          <w:szCs w:val="27"/>
          <w:shd w:val="clear" w:color="auto" w:fill="FFFFFF"/>
        </w:rPr>
        <w:t>ATENTAMENTE</w:t>
      </w:r>
    </w:p>
    <w:p w:rsidR="006D477C" w:rsidRDefault="006D477C" w:rsidP="006D477C">
      <w:pPr>
        <w:ind w:firstLine="708"/>
        <w:jc w:val="center"/>
        <w:rPr>
          <w:rFonts w:ascii="Times New Roman" w:hAnsi="Times New Roman" w:cs="Times New Roman"/>
          <w:color w:val="333333"/>
          <w:sz w:val="27"/>
          <w:szCs w:val="27"/>
          <w:shd w:val="clear" w:color="auto" w:fill="FFFFFF"/>
        </w:rPr>
      </w:pPr>
      <w:r w:rsidRPr="00EA7267">
        <w:rPr>
          <w:rFonts w:ascii="Times New Roman" w:hAnsi="Times New Roman" w:cs="Times New Roman"/>
          <w:color w:val="333333"/>
          <w:sz w:val="27"/>
          <w:szCs w:val="27"/>
          <w:shd w:val="clear" w:color="auto" w:fill="FFFFFF"/>
        </w:rPr>
        <w:t>Ciudad de México</w:t>
      </w:r>
      <w:r w:rsidR="00EA7267">
        <w:rPr>
          <w:rFonts w:ascii="Times New Roman" w:hAnsi="Times New Roman" w:cs="Times New Roman"/>
          <w:color w:val="333333"/>
          <w:sz w:val="27"/>
          <w:szCs w:val="27"/>
          <w:shd w:val="clear" w:color="auto" w:fill="FFFFFF"/>
        </w:rPr>
        <w:t>, a 24 de mayo de</w:t>
      </w:r>
      <w:r w:rsidRPr="00EA7267">
        <w:rPr>
          <w:rFonts w:ascii="Times New Roman" w:hAnsi="Times New Roman" w:cs="Times New Roman"/>
          <w:color w:val="333333"/>
          <w:sz w:val="27"/>
          <w:szCs w:val="27"/>
          <w:shd w:val="clear" w:color="auto" w:fill="FFFFFF"/>
        </w:rPr>
        <w:t xml:space="preserve"> 2019</w:t>
      </w:r>
    </w:p>
    <w:p w:rsidR="00EA7267" w:rsidRDefault="00EA7267" w:rsidP="006D477C">
      <w:pPr>
        <w:ind w:firstLine="708"/>
        <w:jc w:val="center"/>
        <w:rPr>
          <w:rFonts w:ascii="Times New Roman" w:hAnsi="Times New Roman" w:cs="Times New Roman"/>
          <w:color w:val="333333"/>
          <w:sz w:val="27"/>
          <w:szCs w:val="27"/>
          <w:shd w:val="clear" w:color="auto" w:fill="FFFFFF"/>
        </w:rPr>
      </w:pPr>
      <w:r>
        <w:rPr>
          <w:rFonts w:ascii="Times New Roman" w:hAnsi="Times New Roman" w:cs="Times New Roman"/>
          <w:color w:val="333333"/>
          <w:sz w:val="27"/>
          <w:szCs w:val="27"/>
          <w:shd w:val="clear" w:color="auto" w:fill="FFFFFF"/>
        </w:rPr>
        <w:t>“2019, Año del Caudillo del Sur, Emiliano Zapata”</w:t>
      </w:r>
    </w:p>
    <w:p w:rsidR="00EA7267" w:rsidRDefault="00EA7267" w:rsidP="006D477C">
      <w:pPr>
        <w:ind w:firstLine="708"/>
        <w:jc w:val="center"/>
        <w:rPr>
          <w:rFonts w:ascii="Times New Roman" w:hAnsi="Times New Roman" w:cs="Times New Roman"/>
          <w:color w:val="333333"/>
          <w:sz w:val="27"/>
          <w:szCs w:val="27"/>
          <w:shd w:val="clear" w:color="auto" w:fill="FFFFFF"/>
        </w:rPr>
      </w:pPr>
    </w:p>
    <w:p w:rsidR="00EA7267" w:rsidRDefault="00EA7267" w:rsidP="006D477C">
      <w:pPr>
        <w:ind w:firstLine="708"/>
        <w:jc w:val="center"/>
        <w:rPr>
          <w:rFonts w:ascii="Times New Roman" w:hAnsi="Times New Roman" w:cs="Times New Roman"/>
          <w:b/>
          <w:color w:val="333333"/>
          <w:sz w:val="27"/>
          <w:szCs w:val="27"/>
          <w:shd w:val="clear" w:color="auto" w:fill="FFFFFF"/>
        </w:rPr>
      </w:pPr>
      <w:r w:rsidRPr="00EA7267">
        <w:rPr>
          <w:rFonts w:ascii="Times New Roman" w:hAnsi="Times New Roman" w:cs="Times New Roman"/>
          <w:b/>
          <w:color w:val="333333"/>
          <w:sz w:val="27"/>
          <w:szCs w:val="27"/>
          <w:shd w:val="clear" w:color="auto" w:fill="FFFFFF"/>
        </w:rPr>
        <w:t>Miguel Ángel Márquez González</w:t>
      </w:r>
    </w:p>
    <w:p w:rsidR="00EE098F" w:rsidRDefault="00EA7267" w:rsidP="006D4683">
      <w:pPr>
        <w:ind w:firstLine="708"/>
        <w:jc w:val="center"/>
        <w:rPr>
          <w:rFonts w:ascii="Times New Roman" w:hAnsi="Times New Roman" w:cs="Times New Roman"/>
          <w:color w:val="333333"/>
          <w:sz w:val="27"/>
          <w:szCs w:val="27"/>
          <w:shd w:val="clear" w:color="auto" w:fill="FFFFFF"/>
        </w:rPr>
      </w:pPr>
      <w:r w:rsidRPr="00EA7267">
        <w:rPr>
          <w:rFonts w:ascii="Times New Roman" w:hAnsi="Times New Roman" w:cs="Times New Roman"/>
          <w:color w:val="333333"/>
          <w:sz w:val="27"/>
          <w:szCs w:val="27"/>
          <w:shd w:val="clear" w:color="auto" w:fill="FFFFFF"/>
        </w:rPr>
        <w:t xml:space="preserve">Diputado Federal </w:t>
      </w:r>
    </w:p>
    <w:sectPr w:rsidR="00EE098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A76"/>
    <w:rsid w:val="000740A8"/>
    <w:rsid w:val="003C69D9"/>
    <w:rsid w:val="00524D50"/>
    <w:rsid w:val="006D4683"/>
    <w:rsid w:val="006D477C"/>
    <w:rsid w:val="007E17AA"/>
    <w:rsid w:val="007F46F5"/>
    <w:rsid w:val="008B2A76"/>
    <w:rsid w:val="008F67E1"/>
    <w:rsid w:val="00B51BD9"/>
    <w:rsid w:val="00C83059"/>
    <w:rsid w:val="00CB1CFA"/>
    <w:rsid w:val="00CE6C41"/>
    <w:rsid w:val="00EA7267"/>
    <w:rsid w:val="00EE09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C9447D-7BB4-45B7-A30C-82E15D336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B2A76"/>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agraph">
    <w:name w:val="paragraph"/>
    <w:basedOn w:val="Normal"/>
    <w:rsid w:val="00524D5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EA72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2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86965">
      <w:bodyDiv w:val="1"/>
      <w:marLeft w:val="0"/>
      <w:marRight w:val="0"/>
      <w:marTop w:val="0"/>
      <w:marBottom w:val="0"/>
      <w:divBdr>
        <w:top w:val="none" w:sz="0" w:space="0" w:color="auto"/>
        <w:left w:val="none" w:sz="0" w:space="0" w:color="auto"/>
        <w:bottom w:val="none" w:sz="0" w:space="0" w:color="auto"/>
        <w:right w:val="none" w:sz="0" w:space="0" w:color="auto"/>
      </w:divBdr>
    </w:div>
    <w:div w:id="158885785">
      <w:bodyDiv w:val="1"/>
      <w:marLeft w:val="0"/>
      <w:marRight w:val="0"/>
      <w:marTop w:val="0"/>
      <w:marBottom w:val="0"/>
      <w:divBdr>
        <w:top w:val="none" w:sz="0" w:space="0" w:color="auto"/>
        <w:left w:val="none" w:sz="0" w:space="0" w:color="auto"/>
        <w:bottom w:val="none" w:sz="0" w:space="0" w:color="auto"/>
        <w:right w:val="none" w:sz="0" w:space="0" w:color="auto"/>
      </w:divBdr>
    </w:div>
    <w:div w:id="1187938303">
      <w:bodyDiv w:val="1"/>
      <w:marLeft w:val="0"/>
      <w:marRight w:val="0"/>
      <w:marTop w:val="0"/>
      <w:marBottom w:val="0"/>
      <w:divBdr>
        <w:top w:val="none" w:sz="0" w:space="0" w:color="auto"/>
        <w:left w:val="none" w:sz="0" w:space="0" w:color="auto"/>
        <w:bottom w:val="none" w:sz="0" w:space="0" w:color="auto"/>
        <w:right w:val="none" w:sz="0" w:space="0" w:color="auto"/>
      </w:divBdr>
    </w:div>
    <w:div w:id="1248419223">
      <w:bodyDiv w:val="1"/>
      <w:marLeft w:val="0"/>
      <w:marRight w:val="0"/>
      <w:marTop w:val="0"/>
      <w:marBottom w:val="0"/>
      <w:divBdr>
        <w:top w:val="none" w:sz="0" w:space="0" w:color="auto"/>
        <w:left w:val="none" w:sz="0" w:space="0" w:color="auto"/>
        <w:bottom w:val="none" w:sz="0" w:space="0" w:color="auto"/>
        <w:right w:val="none" w:sz="0" w:space="0" w:color="auto"/>
      </w:divBdr>
    </w:div>
    <w:div w:id="1727681701">
      <w:bodyDiv w:val="1"/>
      <w:marLeft w:val="0"/>
      <w:marRight w:val="0"/>
      <w:marTop w:val="0"/>
      <w:marBottom w:val="0"/>
      <w:divBdr>
        <w:top w:val="none" w:sz="0" w:space="0" w:color="auto"/>
        <w:left w:val="none" w:sz="0" w:space="0" w:color="auto"/>
        <w:bottom w:val="none" w:sz="0" w:space="0" w:color="auto"/>
        <w:right w:val="none" w:sz="0" w:space="0" w:color="auto"/>
      </w:divBdr>
    </w:div>
    <w:div w:id="19111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1097</Words>
  <Characters>6035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Usuario</cp:lastModifiedBy>
  <cp:revision>2</cp:revision>
  <cp:lastPrinted>2019-06-05T22:16:00Z</cp:lastPrinted>
  <dcterms:created xsi:type="dcterms:W3CDTF">2019-06-05T22:36:00Z</dcterms:created>
  <dcterms:modified xsi:type="dcterms:W3CDTF">2019-06-05T22:36:00Z</dcterms:modified>
</cp:coreProperties>
</file>